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321C91" w:rsidR="044EEAD0" w:rsidP="2B68A0D8" w:rsidRDefault="044EEAD0" w14:paraId="6CF6EBD8" w14:textId="0EA728E7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 xml:space="preserve">Subject: Help Us Spread the Word: </w:t>
      </w:r>
      <w:proofErr w:type="spellStart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 xml:space="preserve"> – A Unique Opportunity for European Talents &amp; SMEs</w:t>
      </w:r>
    </w:p>
    <w:p w:rsidRPr="00321C91" w:rsidR="044EEAD0" w:rsidP="2B68A0D8" w:rsidRDefault="044EEAD0" w14:paraId="044523F8" w14:textId="58A0F230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Dear [NCP Name],</w:t>
      </w:r>
    </w:p>
    <w:p w:rsidRPr="00321C91" w:rsidR="044EEAD0" w:rsidP="2B68A0D8" w:rsidRDefault="044EEAD0" w14:paraId="0260848C" w14:textId="7116CA14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2E8D27A8" w:rsidR="33E51687"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lang w:val="en-GB"/>
        </w:rPr>
        <w:t xml:space="preserve">We are reaching out to introduce </w:t>
      </w:r>
      <w:r w:rsidRPr="2E8D27A8" w:rsidR="33E51687">
        <w:rPr>
          <w:rFonts w:ascii="Century Gothic" w:hAnsi="Century Gothic" w:eastAsia="Century Gothic" w:cs="Century Gothic"/>
          <w:b w:val="1"/>
          <w:bCs w:val="1"/>
          <w:color w:val="000000" w:themeColor="text1" w:themeTint="FF" w:themeShade="FF"/>
          <w:sz w:val="22"/>
          <w:szCs w:val="22"/>
          <w:lang w:val="en-GB"/>
        </w:rPr>
        <w:t>InnoNext</w:t>
      </w:r>
      <w:r w:rsidRPr="2E8D27A8" w:rsidR="33E51687"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lang w:val="en-GB"/>
        </w:rPr>
        <w:t xml:space="preserve">, a pioneering initiative </w:t>
      </w:r>
      <w:r w:rsidRPr="2E8D27A8" w:rsidR="18C05799"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highlight w:val="yellow"/>
          <w:lang w:val="en-GB"/>
        </w:rPr>
        <w:t>funded</w:t>
      </w:r>
      <w:r w:rsidRPr="2E8D27A8" w:rsidR="33E51687"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highlight w:val="yellow"/>
          <w:lang w:val="en-GB"/>
        </w:rPr>
        <w:t xml:space="preserve"> by the </w:t>
      </w:r>
      <w:r w:rsidRPr="2E8D27A8" w:rsidR="33E51687">
        <w:rPr>
          <w:rFonts w:ascii="Century Gothic" w:hAnsi="Century Gothic" w:eastAsia="Century Gothic" w:cs="Century Gothic"/>
          <w:b w:val="1"/>
          <w:bCs w:val="1"/>
          <w:color w:val="000000" w:themeColor="text1" w:themeTint="FF" w:themeShade="FF"/>
          <w:sz w:val="22"/>
          <w:szCs w:val="22"/>
          <w:highlight w:val="yellow"/>
          <w:lang w:val="en-GB"/>
        </w:rPr>
        <w:t xml:space="preserve">European </w:t>
      </w:r>
      <w:r w:rsidRPr="2E8D27A8" w:rsidR="5E20C323">
        <w:rPr>
          <w:rFonts w:ascii="Century Gothic" w:hAnsi="Century Gothic" w:eastAsia="Century Gothic" w:cs="Century Gothic"/>
          <w:b w:val="1"/>
          <w:bCs w:val="1"/>
          <w:color w:val="000000" w:themeColor="text1" w:themeTint="FF" w:themeShade="FF"/>
          <w:sz w:val="22"/>
          <w:szCs w:val="22"/>
          <w:highlight w:val="yellow"/>
          <w:lang w:val="en-GB"/>
        </w:rPr>
        <w:t>Union</w:t>
      </w:r>
      <w:r w:rsidRPr="2E8D27A8" w:rsidR="33E51687"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lang w:val="en-GB"/>
        </w:rPr>
        <w:t xml:space="preserve"> that connects Europe’s brightest academic talents with the most innovative startups and SMEs. As a </w:t>
      </w:r>
      <w:r w:rsidRPr="2E8D27A8" w:rsidR="33E51687">
        <w:rPr>
          <w:rFonts w:ascii="Century Gothic" w:hAnsi="Century Gothic" w:eastAsia="Century Gothic" w:cs="Century Gothic"/>
          <w:b w:val="1"/>
          <w:bCs w:val="1"/>
          <w:color w:val="000000" w:themeColor="text1" w:themeTint="FF" w:themeShade="FF"/>
          <w:sz w:val="22"/>
          <w:szCs w:val="22"/>
          <w:lang w:val="en-GB"/>
        </w:rPr>
        <w:t>National Contact Point</w:t>
      </w:r>
      <w:r w:rsidRPr="2E8D27A8" w:rsidR="33E51687">
        <w:rPr>
          <w:rFonts w:ascii="Century Gothic" w:hAnsi="Century Gothic" w:eastAsia="Century Gothic" w:cs="Century Gothic"/>
          <w:color w:val="000000" w:themeColor="text1" w:themeTint="FF" w:themeShade="FF"/>
          <w:sz w:val="22"/>
          <w:szCs w:val="22"/>
          <w:lang w:val="en-GB"/>
        </w:rPr>
        <w:t>, your role in supporting researchers and enterprises is vital, and we would love to collaborate with you in spreading awareness about this exciting opportunity.</w:t>
      </w:r>
    </w:p>
    <w:p w:rsidRPr="00321C91" w:rsidR="044EEAD0" w:rsidP="2B68A0D8" w:rsidRDefault="044EEAD0" w14:paraId="3CA7D91E" w14:textId="5FD933AC">
      <w:pPr>
        <w:pStyle w:val="Heading3"/>
        <w:spacing w:before="281" w:after="281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 xml:space="preserve">What is </w:t>
      </w:r>
      <w:proofErr w:type="spellStart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?</w:t>
      </w:r>
    </w:p>
    <w:p w:rsidRPr="00321C91" w:rsidR="044EEAD0" w:rsidP="2B68A0D8" w:rsidRDefault="044EEAD0" w14:paraId="74F778A2" w14:textId="509A70DE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proofErr w:type="spellStart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is designed to bridge the gap between </w:t>
      </w: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cutting-edge research and industry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, offering </w:t>
      </w:r>
      <w:proofErr w:type="gramStart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fully-funded</w:t>
      </w:r>
      <w:proofErr w:type="gramEnd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 xml:space="preserve"> internships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to researchers and innovators from EU programs such as </w:t>
      </w: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EIC Pathfinder, ERC, MSCA, and EIT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. Through smart AI-driven matchmaking, </w:t>
      </w:r>
      <w:proofErr w:type="spellStart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seamlessly connects talents with companies looking for expertise to tackle real-world challenges.</w:t>
      </w:r>
    </w:p>
    <w:p w:rsidRPr="00321C91" w:rsidR="044EEAD0" w:rsidP="2B68A0D8" w:rsidRDefault="044EEAD0" w14:paraId="326D3E49" w14:textId="30614E26">
      <w:pPr>
        <w:pStyle w:val="Heading3"/>
        <w:spacing w:before="281" w:after="281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 xml:space="preserve">Why is </w:t>
      </w:r>
      <w:proofErr w:type="spellStart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 xml:space="preserve"> Important?</w:t>
      </w:r>
    </w:p>
    <w:p w:rsidRPr="00321C91" w:rsidR="044EEAD0" w:rsidP="2B68A0D8" w:rsidRDefault="044EEAD0" w14:paraId="2937757F" w14:textId="4889690A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For researchers and postdocs, </w:t>
      </w:r>
      <w:proofErr w:type="spellStart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provides a chance to apply their knowledge beyond academia, gain entrepreneurial skills, and contribute to industry-driven innovation. For SMEs and startups, it’s an opportunity to </w:t>
      </w: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access top-tier expertise at zero financial cost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.</w:t>
      </w:r>
    </w:p>
    <w:p w:rsidRPr="00321C91" w:rsidR="044EEAD0" w:rsidP="2B68A0D8" w:rsidRDefault="044EEAD0" w14:paraId="14BA8FD1" w14:textId="60FFC87D">
      <w:pPr>
        <w:pStyle w:val="Heading3"/>
        <w:spacing w:before="281" w:after="281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How Can You Help?</w:t>
      </w:r>
    </w:p>
    <w:p w:rsidRPr="00321C91" w:rsidR="044EEAD0" w:rsidP="2B68A0D8" w:rsidRDefault="044EEAD0" w14:paraId="47716D0E" w14:textId="1639A703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As a National Contact Point, you can </w:t>
      </w: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amplify the reach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of </w:t>
      </w:r>
      <w:proofErr w:type="spellStart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InnoNext</w:t>
      </w:r>
      <w:proofErr w:type="spellEnd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by sharing this initiative with your network of researchers, innovators, and businesses. To make it as easy as possible, we have prepared a </w:t>
      </w: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Media Kit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with:</w:t>
      </w:r>
      <w:r w:rsidRPr="00321C91">
        <w:rPr>
          <w:lang w:val="en-GB"/>
        </w:rPr>
        <w:br/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✅ </w:t>
      </w:r>
      <w:proofErr w:type="gramStart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Pre-written</w:t>
      </w:r>
      <w:proofErr w:type="gramEnd"/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email templates</w:t>
      </w:r>
      <w:r w:rsidRPr="00321C91">
        <w:rPr>
          <w:lang w:val="en-GB"/>
        </w:rPr>
        <w:br/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✅ Social media posts and visuals</w:t>
      </w:r>
      <w:r w:rsidRPr="00321C91">
        <w:rPr>
          <w:lang w:val="en-GB"/>
        </w:rPr>
        <w:br/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✅ A project presentation with key details</w:t>
      </w:r>
    </w:p>
    <w:p w:rsidRPr="00321C91" w:rsidR="044EEAD0" w:rsidP="2B68A0D8" w:rsidRDefault="044EEAD0" w14:paraId="28D756D0" w14:textId="28C22D51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[Attach Media Kit]</w:t>
      </w:r>
    </w:p>
    <w:p w:rsidRPr="00321C91" w:rsidR="044EEAD0" w:rsidP="2B68A0D8" w:rsidRDefault="044EEAD0" w14:paraId="1F5A4E1D" w14:textId="01886592">
      <w:pPr>
        <w:pStyle w:val="Heading3"/>
        <w:spacing w:before="281" w:after="281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Next Steps</w:t>
      </w:r>
    </w:p>
    <w:p w:rsidRPr="00321C91" w:rsidR="044EEAD0" w:rsidP="2B68A0D8" w:rsidRDefault="044EEAD0" w14:paraId="0586BDC2" w14:textId="21E11946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We invite you to:</w:t>
      </w:r>
      <w:r w:rsidRPr="00321C91">
        <w:rPr>
          <w:lang w:val="en-GB"/>
        </w:rPr>
        <w:br/>
      </w:r>
      <w:r w:rsidRPr="2B68A0D8">
        <w:rPr>
          <w:rFonts w:ascii="Century Gothic" w:hAnsi="Century Gothic" w:eastAsia="Century Gothic" w:cs="Century Gothic"/>
          <w:color w:val="000000" w:themeColor="text1"/>
          <w:sz w:val="22"/>
          <w:szCs w:val="22"/>
        </w:rPr>
        <w:t>🔹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Share this information with your community via email, social media, and events.</w:t>
      </w:r>
      <w:r w:rsidRPr="00321C91">
        <w:rPr>
          <w:lang w:val="en-GB"/>
        </w:rPr>
        <w:br/>
      </w:r>
      <w:r w:rsidRPr="2B68A0D8">
        <w:rPr>
          <w:rFonts w:ascii="Century Gothic" w:hAnsi="Century Gothic" w:eastAsia="Century Gothic" w:cs="Century Gothic"/>
          <w:color w:val="000000" w:themeColor="text1"/>
          <w:sz w:val="22"/>
          <w:szCs w:val="22"/>
        </w:rPr>
        <w:t>🔹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Direct interested participants to </w:t>
      </w:r>
      <w:hyperlink r:id="rId14">
        <w:r w:rsidRPr="00321C91">
          <w:rPr>
            <w:rStyle w:val="Hyperlink"/>
            <w:rFonts w:ascii="Century Gothic" w:hAnsi="Century Gothic" w:eastAsia="Century Gothic" w:cs="Century Gothic"/>
            <w:sz w:val="22"/>
            <w:szCs w:val="22"/>
            <w:lang w:val="en-GB"/>
          </w:rPr>
          <w:t>innonext-project.eu</w:t>
        </w:r>
      </w:hyperlink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for more details.</w:t>
      </w:r>
      <w:r w:rsidRPr="00321C91">
        <w:rPr>
          <w:lang w:val="en-GB"/>
        </w:rPr>
        <w:br/>
      </w:r>
      <w:r w:rsidRPr="2B68A0D8">
        <w:rPr>
          <w:rFonts w:ascii="Century Gothic" w:hAnsi="Century Gothic" w:eastAsia="Century Gothic" w:cs="Century Gothic"/>
          <w:color w:val="000000" w:themeColor="text1"/>
          <w:sz w:val="22"/>
          <w:szCs w:val="22"/>
        </w:rPr>
        <w:lastRenderedPageBreak/>
        <w:t>🔹</w:t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 xml:space="preserve"> Reach out to us if you need additional materials or would like to arrange an informational session.</w:t>
      </w:r>
    </w:p>
    <w:p w:rsidRPr="00321C91" w:rsidR="044EEAD0" w:rsidP="2B68A0D8" w:rsidRDefault="044EEAD0" w14:paraId="19793BE5" w14:textId="4DDBA099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Your support is invaluable in ensuring that as many talents and companies as possible benefit from this initiative. Together, we can foster innovation and accelerate Europe’s research-to-market transition.</w:t>
      </w:r>
    </w:p>
    <w:p w:rsidRPr="00321C91" w:rsidR="044EEAD0" w:rsidP="2B68A0D8" w:rsidRDefault="044EEAD0" w14:paraId="2D6D3732" w14:textId="4261ADD9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Looking forward to collaborating with you!</w:t>
      </w:r>
    </w:p>
    <w:p w:rsidRPr="00321C91" w:rsidR="044EEAD0" w:rsidP="2B68A0D8" w:rsidRDefault="044EEAD0" w14:paraId="302CC3D0" w14:textId="1FB6162E">
      <w:pPr>
        <w:spacing w:before="240" w:after="240"/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</w:pPr>
      <w:r w:rsidRPr="00321C91"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  <w:t>Best regards,</w:t>
      </w:r>
      <w:r w:rsidRPr="00321C91">
        <w:rPr>
          <w:lang w:val="en-GB"/>
        </w:rPr>
        <w:br/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[Your Name]</w:t>
      </w:r>
      <w:r w:rsidRPr="00321C91">
        <w:rPr>
          <w:lang w:val="en-GB"/>
        </w:rPr>
        <w:br/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[Your Organization]</w:t>
      </w:r>
      <w:r w:rsidRPr="00321C91">
        <w:rPr>
          <w:lang w:val="en-GB"/>
        </w:rPr>
        <w:br/>
      </w:r>
      <w:r w:rsidRPr="00321C91">
        <w:rPr>
          <w:rFonts w:ascii="Century Gothic" w:hAnsi="Century Gothic" w:eastAsia="Century Gothic" w:cs="Century Gothic"/>
          <w:color w:val="000000" w:themeColor="text1"/>
          <w:sz w:val="22"/>
          <w:szCs w:val="22"/>
          <w:lang w:val="en-GB"/>
        </w:rPr>
        <w:t>[Your Contact Information]</w:t>
      </w:r>
    </w:p>
    <w:p w:rsidRPr="00321C91" w:rsidR="2B68A0D8" w:rsidP="2B68A0D8" w:rsidRDefault="2B68A0D8" w14:paraId="383D3795" w14:textId="4B25584B">
      <w:pPr>
        <w:rPr>
          <w:rFonts w:ascii="Century Gothic" w:hAnsi="Century Gothic" w:eastAsia="Century Gothic" w:cs="Century Gothic"/>
          <w:sz w:val="22"/>
          <w:szCs w:val="22"/>
          <w:lang w:val="en-GB"/>
        </w:rPr>
      </w:pPr>
    </w:p>
    <w:p w:rsidRPr="00321C91" w:rsidR="2B68A0D8" w:rsidP="2B68A0D8" w:rsidRDefault="2B68A0D8" w14:paraId="35A1B56C" w14:textId="6EC66D01">
      <w:pPr>
        <w:rPr>
          <w:rFonts w:ascii="Century Gothic" w:hAnsi="Century Gothic" w:eastAsia="Century Gothic" w:cs="Century Gothic"/>
          <w:b/>
          <w:bCs/>
          <w:color w:val="000000" w:themeColor="text1"/>
          <w:sz w:val="22"/>
          <w:szCs w:val="22"/>
          <w:lang w:val="en-GB"/>
        </w:rPr>
      </w:pPr>
    </w:p>
    <w:sectPr w:rsidRPr="00321C91" w:rsidR="2B68A0D8" w:rsidSect="009C0D40">
      <w:headerReference w:type="default" r:id="rId15"/>
      <w:footerReference w:type="default" r:id="rId16"/>
      <w:pgSz w:w="11900" w:h="16840" w:orient="portrait"/>
      <w:pgMar w:top="1417" w:right="1134" w:bottom="1134" w:left="1134" w:header="728" w:footer="454" w:gutter="0"/>
      <w:cols w:space="708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01D44" w:rsidP="001F6AC7" w:rsidRDefault="00701D44" w14:paraId="1990B5A2" w14:textId="77777777">
      <w:r>
        <w:separator/>
      </w:r>
    </w:p>
  </w:endnote>
  <w:endnote w:type="continuationSeparator" w:id="0">
    <w:p w:rsidR="00701D44" w:rsidP="001F6AC7" w:rsidRDefault="00701D44" w14:paraId="693687ED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1F6AC7" w:rsidP="796C54DB" w:rsidRDefault="796C54DB" w14:paraId="4908E6F6" w14:textId="0B5B692B">
    <w:pPr>
      <w:pStyle w:val="Footer"/>
      <w:tabs>
        <w:tab w:val="clear" w:pos="9638"/>
      </w:tabs>
      <w:ind w:right="-858"/>
      <w:jc w:val="right"/>
      <w:rPr>
        <w:rFonts w:ascii="Century Gothic" w:hAnsi="Century Gothic" w:eastAsia="Century Gothic" w:cs="Century Gothic"/>
        <w:sz w:val="22"/>
        <w:szCs w:val="22"/>
      </w:rPr>
    </w:pPr>
    <w:hyperlink r:id="rId1">
      <w:r w:rsidRPr="796C54DB">
        <w:rPr>
          <w:rStyle w:val="Hyperlink"/>
          <w:rFonts w:ascii="Century Gothic" w:hAnsi="Century Gothic" w:eastAsia="Century Gothic" w:cs="Century Gothic"/>
          <w:sz w:val="22"/>
          <w:szCs w:val="22"/>
        </w:rPr>
        <w:t>www.innonext-oroject.eu</w:t>
      </w:r>
    </w:hyperlink>
  </w:p>
  <w:p w:rsidR="001F6AC7" w:rsidP="796C54DB" w:rsidRDefault="796C54DB" w14:paraId="15B176A1" w14:textId="53C9A7CB">
    <w:pPr>
      <w:pStyle w:val="Footer"/>
      <w:tabs>
        <w:tab w:val="clear" w:pos="9638"/>
      </w:tabs>
      <w:ind w:right="-858"/>
      <w:jc w:val="right"/>
      <w:rPr>
        <w:rFonts w:ascii="Century Gothic" w:hAnsi="Century Gothic" w:eastAsia="Century Gothic" w:cs="Century Gothic"/>
        <w:sz w:val="22"/>
        <w:szCs w:val="22"/>
      </w:rPr>
    </w:pPr>
    <w:hyperlink r:id="rId2">
      <w:r w:rsidRPr="796C54DB">
        <w:rPr>
          <w:rStyle w:val="Hyperlink"/>
          <w:rFonts w:ascii="Century Gothic" w:hAnsi="Century Gothic" w:eastAsia="Century Gothic" w:cs="Century Gothic"/>
          <w:sz w:val="22"/>
          <w:szCs w:val="22"/>
        </w:rPr>
        <w:t>Info@innonext-project.eu</w:t>
      </w:r>
    </w:hyperlink>
  </w:p>
  <w:p w:rsidR="001F6AC7" w:rsidP="001F6AC7" w:rsidRDefault="001F6AC7" w14:paraId="3E745428" w14:textId="0B87EA3E">
    <w:pPr>
      <w:pStyle w:val="Footer"/>
      <w:tabs>
        <w:tab w:val="clear" w:pos="9638"/>
      </w:tabs>
      <w:ind w:right="-858"/>
      <w:jc w:val="right"/>
    </w:pPr>
    <w:r w:rsidRPr="001F6AC7">
      <w:rPr>
        <w:noProof/>
      </w:rPr>
      <w:drawing>
        <wp:inline distT="0" distB="0" distL="0" distR="0" wp14:anchorId="4B4B7FBC" wp14:editId="68D39CF9">
          <wp:extent cx="2555814" cy="1104900"/>
          <wp:effectExtent l="0" t="0" r="0" b="0"/>
          <wp:docPr id="169866703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866703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2644369" cy="114318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01D44" w:rsidP="001F6AC7" w:rsidRDefault="00701D44" w14:paraId="6004781A" w14:textId="77777777">
      <w:r>
        <w:separator/>
      </w:r>
    </w:p>
  </w:footnote>
  <w:footnote w:type="continuationSeparator" w:id="0">
    <w:p w:rsidR="00701D44" w:rsidP="001F6AC7" w:rsidRDefault="00701D44" w14:paraId="26450A50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1F6AC7" w:rsidP="001F6AC7" w:rsidRDefault="008C6669" w14:paraId="0C2DB92C" w14:textId="496C5F93">
    <w:pPr>
      <w:pStyle w:val="Header"/>
      <w:ind w:left="-426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D9B5448" wp14:editId="3CA1CAB5">
              <wp:simplePos x="0" y="0"/>
              <wp:positionH relativeFrom="column">
                <wp:posOffset>4880610</wp:posOffset>
              </wp:positionH>
              <wp:positionV relativeFrom="paragraph">
                <wp:posOffset>-5080</wp:posOffset>
              </wp:positionV>
              <wp:extent cx="1549400" cy="678815"/>
              <wp:effectExtent l="0" t="0" r="0" b="0"/>
              <wp:wrapNone/>
              <wp:docPr id="2029656500" name="Casella di tes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49400" cy="67881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8C6669" w:rsidRDefault="008C6669" w14:paraId="5921E59F" w14:textId="2E5BA750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D2E84D4" wp14:editId="1015ADE8">
                                <wp:extent cx="1360170" cy="455930"/>
                                <wp:effectExtent l="0" t="0" r="0" b="1270"/>
                                <wp:docPr id="1593082032" name="Immagine 5" descr="Immagine che contiene Carattere, simbolo, schermata, Elementi grafici&#10;&#10;Descrizione generata automaticamente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93082032" name="Immagine 5" descr="Immagine che contiene Carattere, simbolo, schermata, Elementi grafici&#10;&#10;Descrizione generata automaticamente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360170" cy="45593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>
            <v:shapetype id="_x0000_t202" coordsize="21600,21600" o:spt="202" path="m,l,21600r21600,l21600,xe" w14:anchorId="5D9B5448">
              <v:stroke joinstyle="miter"/>
              <v:path gradientshapeok="t" o:connecttype="rect"/>
            </v:shapetype>
            <v:shape id="Casella di testo 4" style="position:absolute;left:0;text-align:left;margin-left:384.3pt;margin-top:-.4pt;width:122pt;height:53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k+5KwIAAFQEAAAOAAAAZHJzL2Uyb0RvYy54bWysVEtv2zAMvg/YfxB0b+ykSZsacYosRYYB&#10;QVsgHXpWZCk2IIuapMTOfv0o2Xms22nYRSZF6uPro2ePba3IQVhXgc7pcJBSIjSHotK7nH5/W91M&#10;KXGe6YIp0CKnR+Ho4/zzp1ljMjGCElQhLEEQ7bLG5LT03mRJ4ngpauYGYIRGowRbM4+q3SWFZQ2i&#10;1yoZpeld0oAtjAUunMPbp85I5xFfSsH9i5ROeKJyirn5eNp4bsOZzGcs21lmyor3abB/yKJmlcag&#10;Z6gn5hnZ2+oPqLriFhxIP+BQJyBlxUWsAasZph+q2ZTMiFgLNseZc5vc/4Plz4eNebXEt1+gxQGG&#10;hjTGZQ4vQz2ttHX4YqYE7djC47ltovWEh0eT8cM4RRNH2939dDqcBJjk8tpY578KqEkQcmpxLLFb&#10;7LB2vnM9uYRgDlRVrCqlohKoIJbKkgPDISofc0Tw37yUJg0Gv52kEVhDeN4hK425XGoKkm+3bV/o&#10;Fooj1m+ho4YzfFVhkmvm/CuzyAWsC/ntX/CQCjAI9BIlJdiff7sP/jgitFLSILdy6n7smRWUqG8a&#10;h/cwHI8DGaMyntyPULHXlu21Re/rJWDlQ9wkw6MY/L06idJC/Y5rsAhR0cQ0x9g59Sdx6TvG4xpx&#10;sVhEJ6SfYX6tN4YH6NDpMIK39p1Z08/J44Sf4cRCln0YV+cbXmpY7D3IKs4yNLjrat93pG5kQ79m&#10;YTeu9eh1+RnMfwEAAP//AwBQSwMEFAAGAAgAAAAhAFebVqTiAAAADwEAAA8AAABkcnMvZG93bnJl&#10;di54bWxMT0tvgzAMvk/af4g8aZdpDbQarSihmvaUelvZQ7ulxAM04iCSAvv3M6ftYtn+7O+R7Sbb&#10;igF73zhSEC8iEEilMw1VCl6Lx+sNCB80Gd06QgU/6GGXn59lOjVupBccDqESTEI+1QrqELpUSl/W&#10;aLVfuA6JsS/XWx147Ctpej0yuW3lMooSaXVDrFDrDu9qLL8PJ6vg86r62Pvp6W1c3ay6h+ehWL+b&#10;QqnLi+l+y+V2CyLgFP4+YM7A/iFnY0d3IuNFq2CdbBI+VTDHmPEoXvLiOHdJDDLP5P8c+S8AAAD/&#10;/wMAUEsBAi0AFAAGAAgAAAAhALaDOJL+AAAA4QEAABMAAAAAAAAAAAAAAAAAAAAAAFtDb250ZW50&#10;X1R5cGVzXS54bWxQSwECLQAUAAYACAAAACEAOP0h/9YAAACUAQAACwAAAAAAAAAAAAAAAAAvAQAA&#10;X3JlbHMvLnJlbHNQSwECLQAUAAYACAAAACEAjV5PuSsCAABUBAAADgAAAAAAAAAAAAAAAAAuAgAA&#10;ZHJzL2Uyb0RvYy54bWxQSwECLQAUAAYACAAAACEAV5tWpOIAAAAPAQAADwAAAAAAAAAAAAAAAACF&#10;BAAAZHJzL2Rvd25yZXYueG1sUEsFBgAAAAAEAAQA8wAAAJQFAAAAAA==&#10;">
              <v:textbox>
                <w:txbxContent>
                  <w:p w:rsidR="008C6669" w:rsidRDefault="008C6669" w14:paraId="5921E59F" w14:textId="2E5BA750">
                    <w:r>
                      <w:rPr>
                        <w:noProof/>
                      </w:rPr>
                      <w:drawing>
                        <wp:inline distT="0" distB="0" distL="0" distR="0" wp14:anchorId="0D2E84D4" wp14:editId="1015ADE8">
                          <wp:extent cx="1360170" cy="455930"/>
                          <wp:effectExtent l="0" t="0" r="0" b="1270"/>
                          <wp:docPr id="1593082032" name="Immagine 5" descr="Immagine che contiene Carattere, simbolo, schermata, Elementi grafici&#10;&#10;Descrizione generata automaticamente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93082032" name="Immagine 5" descr="Immagine che contiene Carattere, simbolo, schermata, Elementi grafici&#10;&#10;Descrizione generata automaticamente"/>
                                  <pic:cNvPicPr/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360170" cy="4559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1F6AC7">
      <w:rPr>
        <w:noProof/>
      </w:rPr>
      <w:drawing>
        <wp:inline distT="0" distB="0" distL="0" distR="0" wp14:anchorId="4C4C4294" wp14:editId="0BCA0421">
          <wp:extent cx="2697483" cy="762000"/>
          <wp:effectExtent l="0" t="0" r="0" b="0"/>
          <wp:docPr id="146433810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4338101" name="Immagine 1"/>
                  <pic:cNvPicPr/>
                </pic:nvPicPr>
                <pic:blipFill rotWithShape="1">
                  <a:blip r:embed="rId3"/>
                  <a:srcRect l="25993" t="40301" r="16491" b="36706"/>
                  <a:stretch/>
                </pic:blipFill>
                <pic:spPr bwMode="auto">
                  <a:xfrm>
                    <a:off x="0" y="0"/>
                    <a:ext cx="2762743" cy="78043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1F6AC7" w:rsidP="001F6AC7" w:rsidRDefault="001F6AC7" w14:paraId="03B0F532" w14:textId="77777777">
    <w:pPr>
      <w:pStyle w:val="Header"/>
      <w:ind w:left="-426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6xM/cXfm331ti9" int2:id="e5f41nc1">
      <int2:state int2:value="Rejected" int2:type="AugLoop_Text_Critique"/>
    </int2:textHash>
    <int2:textHash int2:hashCode="oRDmuaNhZToELj" int2:id="zQKoTIiW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D186AF"/>
    <w:multiLevelType w:val="hybridMultilevel"/>
    <w:tmpl w:val="3E14E336"/>
    <w:lvl w:ilvl="0" w:tplc="3CFE355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A40DA5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A84E46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D0287B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6E0D3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501215B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D84698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AC0506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FE4683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F275A6D"/>
    <w:multiLevelType w:val="hybridMultilevel"/>
    <w:tmpl w:val="948E91E6"/>
    <w:lvl w:ilvl="0" w:tplc="8DEAD98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A101F9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802361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818D05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28077C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706DEE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F9A5E58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9A0469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E09FB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204F7959"/>
    <w:multiLevelType w:val="hybridMultilevel"/>
    <w:tmpl w:val="ED184D1A"/>
    <w:lvl w:ilvl="0" w:tplc="47DAD4FC">
      <w:start w:val="1"/>
      <w:numFmt w:val="decimal"/>
      <w:lvlText w:val="%1."/>
      <w:lvlJc w:val="left"/>
      <w:pPr>
        <w:ind w:left="720" w:hanging="360"/>
      </w:pPr>
    </w:lvl>
    <w:lvl w:ilvl="1" w:tplc="50FC26C4">
      <w:start w:val="1"/>
      <w:numFmt w:val="lowerLetter"/>
      <w:lvlText w:val="%2."/>
      <w:lvlJc w:val="left"/>
      <w:pPr>
        <w:ind w:left="1440" w:hanging="360"/>
      </w:pPr>
    </w:lvl>
    <w:lvl w:ilvl="2" w:tplc="8ADE0180">
      <w:start w:val="1"/>
      <w:numFmt w:val="lowerRoman"/>
      <w:lvlText w:val="%3."/>
      <w:lvlJc w:val="right"/>
      <w:pPr>
        <w:ind w:left="2160" w:hanging="180"/>
      </w:pPr>
    </w:lvl>
    <w:lvl w:ilvl="3" w:tplc="E0C0D6B4">
      <w:start w:val="1"/>
      <w:numFmt w:val="decimal"/>
      <w:lvlText w:val="%4."/>
      <w:lvlJc w:val="left"/>
      <w:pPr>
        <w:ind w:left="2880" w:hanging="360"/>
      </w:pPr>
    </w:lvl>
    <w:lvl w:ilvl="4" w:tplc="64DA6124">
      <w:start w:val="1"/>
      <w:numFmt w:val="lowerLetter"/>
      <w:lvlText w:val="%5."/>
      <w:lvlJc w:val="left"/>
      <w:pPr>
        <w:ind w:left="3600" w:hanging="360"/>
      </w:pPr>
    </w:lvl>
    <w:lvl w:ilvl="5" w:tplc="07C693E2">
      <w:start w:val="1"/>
      <w:numFmt w:val="lowerRoman"/>
      <w:lvlText w:val="%6."/>
      <w:lvlJc w:val="right"/>
      <w:pPr>
        <w:ind w:left="4320" w:hanging="180"/>
      </w:pPr>
    </w:lvl>
    <w:lvl w:ilvl="6" w:tplc="BC7085E8">
      <w:start w:val="1"/>
      <w:numFmt w:val="decimal"/>
      <w:lvlText w:val="%7."/>
      <w:lvlJc w:val="left"/>
      <w:pPr>
        <w:ind w:left="5040" w:hanging="360"/>
      </w:pPr>
    </w:lvl>
    <w:lvl w:ilvl="7" w:tplc="8C5C3ED6">
      <w:start w:val="1"/>
      <w:numFmt w:val="lowerLetter"/>
      <w:lvlText w:val="%8."/>
      <w:lvlJc w:val="left"/>
      <w:pPr>
        <w:ind w:left="5760" w:hanging="360"/>
      </w:pPr>
    </w:lvl>
    <w:lvl w:ilvl="8" w:tplc="FFC242D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A2D553"/>
    <w:multiLevelType w:val="hybridMultilevel"/>
    <w:tmpl w:val="C3E6C554"/>
    <w:lvl w:ilvl="0" w:tplc="AFC8F96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62C0A2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56C8B0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8DE283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682019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DC4DB7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B1AE43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D5CEA1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64487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992A960"/>
    <w:multiLevelType w:val="hybridMultilevel"/>
    <w:tmpl w:val="ADDC4D72"/>
    <w:lvl w:ilvl="0" w:tplc="6F22FA3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74EC9F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7A26993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43E126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15885F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5BE365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108730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0F0206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08A386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F38252A"/>
    <w:multiLevelType w:val="hybridMultilevel"/>
    <w:tmpl w:val="9A203F12"/>
    <w:lvl w:ilvl="0" w:tplc="26B2EF5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11AEEF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CAFC9AC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3EA418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DD6166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4A080D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29A4D6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562007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5A84CF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31DAAAC8"/>
    <w:multiLevelType w:val="hybridMultilevel"/>
    <w:tmpl w:val="DCA65B62"/>
    <w:lvl w:ilvl="0" w:tplc="3482ADA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E3E936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79EEFFA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D083D7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FF62A0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90CC69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086E4B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78863E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894880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38892B05"/>
    <w:multiLevelType w:val="hybridMultilevel"/>
    <w:tmpl w:val="3C3C2A6C"/>
    <w:lvl w:ilvl="0" w:tplc="E0A2583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D88374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049AD79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E1695B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1D8FA9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1F426AB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BB8F13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3A04BF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1C0C37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443FCC21"/>
    <w:multiLevelType w:val="hybridMultilevel"/>
    <w:tmpl w:val="FAA8B6E4"/>
    <w:lvl w:ilvl="0" w:tplc="C150BE8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BB251A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BD8DC5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DAA737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3C8A11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E548A20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7744EA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DEA704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83CC8A1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7E35098"/>
    <w:multiLevelType w:val="hybridMultilevel"/>
    <w:tmpl w:val="84B24214"/>
    <w:lvl w:ilvl="0" w:tplc="69D8084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036110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B8E1F9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084B03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5E4907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430DDF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02813E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48C5B4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9B8F5E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86E826F"/>
    <w:multiLevelType w:val="hybridMultilevel"/>
    <w:tmpl w:val="412CA83A"/>
    <w:lvl w:ilvl="0" w:tplc="45346B3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522EF5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30FC7B4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6530748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210FBA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BBC3D3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AFC9A6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3BC7BC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EBA6D97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94DE47A"/>
    <w:multiLevelType w:val="hybridMultilevel"/>
    <w:tmpl w:val="9FB693CA"/>
    <w:lvl w:ilvl="0" w:tplc="38EAD08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6604387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3625CB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C72BB7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80200F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756499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8020B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AF6BEC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6B8E0A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4CC1F270"/>
    <w:multiLevelType w:val="hybridMultilevel"/>
    <w:tmpl w:val="45BA6326"/>
    <w:lvl w:ilvl="0" w:tplc="022C893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4B8DB3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9B2A6D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1C00C2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1565BC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D8880E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80888B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A9644C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A525C1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4F74B541"/>
    <w:multiLevelType w:val="hybridMultilevel"/>
    <w:tmpl w:val="310CFEC6"/>
    <w:lvl w:ilvl="0" w:tplc="763E964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8E60A21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9041AC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71CB20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46CBB4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B32E6C2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AEFD7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2909F8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58E479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53338D58"/>
    <w:multiLevelType w:val="hybridMultilevel"/>
    <w:tmpl w:val="F94EDA06"/>
    <w:lvl w:ilvl="0" w:tplc="D7A67BE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D89A8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65CE21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55B8CF0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926A14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279624A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F987F8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82213E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3CB4586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B684FC8"/>
    <w:multiLevelType w:val="hybridMultilevel"/>
    <w:tmpl w:val="C32E3FE8"/>
    <w:lvl w:ilvl="0" w:tplc="FFECB64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A5CFB9E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2" w:tplc="A80EA6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A36F78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BE6AF8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838A67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C8C55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742693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3EFA45D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C34659E"/>
    <w:multiLevelType w:val="hybridMultilevel"/>
    <w:tmpl w:val="29449D52"/>
    <w:lvl w:ilvl="0" w:tplc="C3F0475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32EA13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294970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5FA5D0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1EA95D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4E6AAA0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69A6A6C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D0EF00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3CA112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083256683">
    <w:abstractNumId w:val="11"/>
  </w:num>
  <w:num w:numId="2" w16cid:durableId="1650938665">
    <w:abstractNumId w:val="3"/>
  </w:num>
  <w:num w:numId="3" w16cid:durableId="2072732780">
    <w:abstractNumId w:val="7"/>
  </w:num>
  <w:num w:numId="4" w16cid:durableId="1106076583">
    <w:abstractNumId w:val="4"/>
  </w:num>
  <w:num w:numId="5" w16cid:durableId="329875360">
    <w:abstractNumId w:val="0"/>
  </w:num>
  <w:num w:numId="6" w16cid:durableId="871573457">
    <w:abstractNumId w:val="9"/>
  </w:num>
  <w:num w:numId="7" w16cid:durableId="225069910">
    <w:abstractNumId w:val="5"/>
  </w:num>
  <w:num w:numId="8" w16cid:durableId="98910098">
    <w:abstractNumId w:val="15"/>
  </w:num>
  <w:num w:numId="9" w16cid:durableId="488865418">
    <w:abstractNumId w:val="10"/>
  </w:num>
  <w:num w:numId="10" w16cid:durableId="1662812120">
    <w:abstractNumId w:val="14"/>
  </w:num>
  <w:num w:numId="11" w16cid:durableId="784544900">
    <w:abstractNumId w:val="6"/>
  </w:num>
  <w:num w:numId="12" w16cid:durableId="262685773">
    <w:abstractNumId w:val="16"/>
  </w:num>
  <w:num w:numId="13" w16cid:durableId="132140438">
    <w:abstractNumId w:val="13"/>
  </w:num>
  <w:num w:numId="14" w16cid:durableId="115568246">
    <w:abstractNumId w:val="1"/>
  </w:num>
  <w:num w:numId="15" w16cid:durableId="1174539995">
    <w:abstractNumId w:val="8"/>
  </w:num>
  <w:num w:numId="16" w16cid:durableId="360858124">
    <w:abstractNumId w:val="2"/>
  </w:num>
  <w:num w:numId="17" w16cid:durableId="1640651028">
    <w:abstractNumId w:val="12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trackRevisions w:val="false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AC7"/>
    <w:rsid w:val="00002BEF"/>
    <w:rsid w:val="001F6AC7"/>
    <w:rsid w:val="002C4012"/>
    <w:rsid w:val="002F551B"/>
    <w:rsid w:val="00321C91"/>
    <w:rsid w:val="00396E4F"/>
    <w:rsid w:val="004039C5"/>
    <w:rsid w:val="00491AF4"/>
    <w:rsid w:val="005758CB"/>
    <w:rsid w:val="00601C10"/>
    <w:rsid w:val="0062F4A5"/>
    <w:rsid w:val="006375F3"/>
    <w:rsid w:val="00696454"/>
    <w:rsid w:val="00701D44"/>
    <w:rsid w:val="008C6669"/>
    <w:rsid w:val="009C0D40"/>
    <w:rsid w:val="009C15FC"/>
    <w:rsid w:val="00AE00C4"/>
    <w:rsid w:val="00C72A75"/>
    <w:rsid w:val="00C93C96"/>
    <w:rsid w:val="00D23083"/>
    <w:rsid w:val="00D75459"/>
    <w:rsid w:val="00E846FB"/>
    <w:rsid w:val="00E87C99"/>
    <w:rsid w:val="00F20E17"/>
    <w:rsid w:val="00F35EF0"/>
    <w:rsid w:val="026ADF2E"/>
    <w:rsid w:val="035938F4"/>
    <w:rsid w:val="044EEAD0"/>
    <w:rsid w:val="04D9727F"/>
    <w:rsid w:val="05526C67"/>
    <w:rsid w:val="0724D03F"/>
    <w:rsid w:val="07643C0D"/>
    <w:rsid w:val="077C6BDD"/>
    <w:rsid w:val="07DF632A"/>
    <w:rsid w:val="08924DE4"/>
    <w:rsid w:val="0A6A41BB"/>
    <w:rsid w:val="0A7F10BE"/>
    <w:rsid w:val="0EB1FF6A"/>
    <w:rsid w:val="0EEB2398"/>
    <w:rsid w:val="0F8ABC00"/>
    <w:rsid w:val="14EEAE86"/>
    <w:rsid w:val="165897B9"/>
    <w:rsid w:val="17332B12"/>
    <w:rsid w:val="18C05799"/>
    <w:rsid w:val="19083104"/>
    <w:rsid w:val="194F8086"/>
    <w:rsid w:val="1A2A8AA5"/>
    <w:rsid w:val="1AC96BA9"/>
    <w:rsid w:val="1AF66D56"/>
    <w:rsid w:val="1B2D1D62"/>
    <w:rsid w:val="1D523CEF"/>
    <w:rsid w:val="1DB8A1B1"/>
    <w:rsid w:val="1E217549"/>
    <w:rsid w:val="1ED54AC7"/>
    <w:rsid w:val="208E489F"/>
    <w:rsid w:val="21094FC4"/>
    <w:rsid w:val="224A3E2B"/>
    <w:rsid w:val="22517324"/>
    <w:rsid w:val="23798965"/>
    <w:rsid w:val="24CE2938"/>
    <w:rsid w:val="276A0800"/>
    <w:rsid w:val="2900BDC0"/>
    <w:rsid w:val="29163A6F"/>
    <w:rsid w:val="2B68A0D8"/>
    <w:rsid w:val="2CF8EA74"/>
    <w:rsid w:val="2DAAC911"/>
    <w:rsid w:val="2E8D27A8"/>
    <w:rsid w:val="2E9E963F"/>
    <w:rsid w:val="2FC56716"/>
    <w:rsid w:val="2FE82664"/>
    <w:rsid w:val="30F9D75C"/>
    <w:rsid w:val="31522EF8"/>
    <w:rsid w:val="321825C8"/>
    <w:rsid w:val="32FAF684"/>
    <w:rsid w:val="330C2992"/>
    <w:rsid w:val="33E51687"/>
    <w:rsid w:val="34DC2F46"/>
    <w:rsid w:val="36506F7D"/>
    <w:rsid w:val="366FFA96"/>
    <w:rsid w:val="39809CB7"/>
    <w:rsid w:val="39E80A10"/>
    <w:rsid w:val="3B6B43E2"/>
    <w:rsid w:val="3B718791"/>
    <w:rsid w:val="420F9220"/>
    <w:rsid w:val="42DF903E"/>
    <w:rsid w:val="42FAD17A"/>
    <w:rsid w:val="432A1548"/>
    <w:rsid w:val="44AAC0DD"/>
    <w:rsid w:val="45183186"/>
    <w:rsid w:val="45A7C1C6"/>
    <w:rsid w:val="46E30AE4"/>
    <w:rsid w:val="48835C19"/>
    <w:rsid w:val="4B056139"/>
    <w:rsid w:val="4C2FB4D6"/>
    <w:rsid w:val="4C555EAB"/>
    <w:rsid w:val="4D40B14F"/>
    <w:rsid w:val="4D8A0FA7"/>
    <w:rsid w:val="4DD9764C"/>
    <w:rsid w:val="4EB5342B"/>
    <w:rsid w:val="50D1A801"/>
    <w:rsid w:val="52555585"/>
    <w:rsid w:val="53A93541"/>
    <w:rsid w:val="5405545E"/>
    <w:rsid w:val="54F8415D"/>
    <w:rsid w:val="55374FA6"/>
    <w:rsid w:val="56D83CE4"/>
    <w:rsid w:val="5869058F"/>
    <w:rsid w:val="58B89CB8"/>
    <w:rsid w:val="595DEF57"/>
    <w:rsid w:val="59E37E6A"/>
    <w:rsid w:val="5A8DAE02"/>
    <w:rsid w:val="5BDAA725"/>
    <w:rsid w:val="5E20C323"/>
    <w:rsid w:val="5F7E4E97"/>
    <w:rsid w:val="610E63CD"/>
    <w:rsid w:val="685227CE"/>
    <w:rsid w:val="68ED2E00"/>
    <w:rsid w:val="6C670DA9"/>
    <w:rsid w:val="6CD1D757"/>
    <w:rsid w:val="6FDAE950"/>
    <w:rsid w:val="71401A9D"/>
    <w:rsid w:val="71ADB2AA"/>
    <w:rsid w:val="720AD066"/>
    <w:rsid w:val="72D12559"/>
    <w:rsid w:val="743DD29C"/>
    <w:rsid w:val="779D5BA0"/>
    <w:rsid w:val="7897F5A3"/>
    <w:rsid w:val="796C54DB"/>
    <w:rsid w:val="79AEA09E"/>
    <w:rsid w:val="79D4AA2F"/>
    <w:rsid w:val="79DFDEDC"/>
    <w:rsid w:val="7B4F6932"/>
    <w:rsid w:val="7B8E10A6"/>
    <w:rsid w:val="7B9E7611"/>
    <w:rsid w:val="7D410A65"/>
    <w:rsid w:val="7DD6C699"/>
    <w:rsid w:val="7E5E4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557EFC"/>
  <w15:chartTrackingRefBased/>
  <w15:docId w15:val="{A7EA3FE0-18A1-EE48-BB9F-D12DF7604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F6AC7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F6AC7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F6AC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6A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6AC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6AC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6AC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6AC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6AC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1F6AC7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1F6AC7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1F6AC7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1F6AC7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1F6AC7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1F6AC7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1F6AC7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1F6AC7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1F6AC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F6AC7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1F6AC7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F6AC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1F6A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F6AC7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1F6AC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F6AC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F6AC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6AC7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1F6AC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F6AC7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1F6AC7"/>
    <w:pPr>
      <w:tabs>
        <w:tab w:val="center" w:pos="4819"/>
        <w:tab w:val="right" w:pos="9638"/>
      </w:tabs>
    </w:pPr>
  </w:style>
  <w:style w:type="character" w:styleId="HeaderChar" w:customStyle="1">
    <w:name w:val="Header Char"/>
    <w:basedOn w:val="DefaultParagraphFont"/>
    <w:link w:val="Header"/>
    <w:uiPriority w:val="99"/>
    <w:rsid w:val="001F6AC7"/>
  </w:style>
  <w:style w:type="paragraph" w:styleId="Footer">
    <w:name w:val="footer"/>
    <w:basedOn w:val="Normal"/>
    <w:link w:val="FooterChar"/>
    <w:uiPriority w:val="99"/>
    <w:unhideWhenUsed/>
    <w:rsid w:val="001F6AC7"/>
    <w:pPr>
      <w:tabs>
        <w:tab w:val="center" w:pos="4819"/>
        <w:tab w:val="right" w:pos="9638"/>
      </w:tabs>
    </w:pPr>
  </w:style>
  <w:style w:type="character" w:styleId="FooterChar" w:customStyle="1">
    <w:name w:val="Footer Char"/>
    <w:basedOn w:val="DefaultParagraphFont"/>
    <w:link w:val="Footer"/>
    <w:uiPriority w:val="99"/>
    <w:rsid w:val="001F6AC7"/>
  </w:style>
  <w:style w:type="character" w:styleId="Hyperlink">
    <w:name w:val="Hyperlink"/>
    <w:basedOn w:val="DefaultParagraphFont"/>
    <w:uiPriority w:val="99"/>
    <w:unhideWhenUsed/>
    <w:rsid w:val="001F6AC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F6AC7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846F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846FB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E846F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46FB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E846F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microsoft.com/office/2011/relationships/people" Target="people.xml" Id="rId1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microsoft.com/office/2016/09/relationships/commentsIds" Target="commentsIds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microsoft.com/office/2020/10/relationships/intelligence" Target="intelligence2.xml" Id="rId2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microsoft.com/office/2011/relationships/commentsExtended" Target="commentsExtended.xml" Id="rId11" /><Relationship Type="http://schemas.openxmlformats.org/officeDocument/2006/relationships/styles" Target="styles.xml" Id="rId5" /><Relationship Type="http://schemas.openxmlformats.org/officeDocument/2006/relationships/header" Target="header1.xml" Id="rId15" /><Relationship Type="http://schemas.openxmlformats.org/officeDocument/2006/relationships/theme" Target="theme/theme1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yperlink" Target="https://innonext-project.eu/" TargetMode="External" Id="rId14" 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hyperlink" Target="mailto:Info@innonext-project.eu" TargetMode="External"/><Relationship Id="rId1" Type="http://schemas.openxmlformats.org/officeDocument/2006/relationships/hyperlink" Target="https://www.innonext-oroject.eu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emf"/><Relationship Id="rId2" Type="http://schemas.openxmlformats.org/officeDocument/2006/relationships/image" Target="media/image10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70d76d-9556-48f5-a05b-f38f52b0c3d7">
      <Terms xmlns="http://schemas.microsoft.com/office/infopath/2007/PartnerControls"/>
    </lcf76f155ced4ddcb4097134ff3c332f>
    <TaxCatchAll xmlns="42c3769b-8f14-4d14-b57d-254ef8e2c5d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E06889D6E92344C80EED8DF8328C85C" ma:contentTypeVersion="12" ma:contentTypeDescription="Creare un nuovo documento." ma:contentTypeScope="" ma:versionID="2aa6edc07cdfb052648b814a1601a607">
  <xsd:schema xmlns:xsd="http://www.w3.org/2001/XMLSchema" xmlns:xs="http://www.w3.org/2001/XMLSchema" xmlns:p="http://schemas.microsoft.com/office/2006/metadata/properties" xmlns:ns2="5170d76d-9556-48f5-a05b-f38f52b0c3d7" xmlns:ns3="42c3769b-8f14-4d14-b57d-254ef8e2c5df" targetNamespace="http://schemas.microsoft.com/office/2006/metadata/properties" ma:root="true" ma:fieldsID="e117855d70fb04ed4eb19f75b6a21f75" ns2:_="" ns3:_="">
    <xsd:import namespace="5170d76d-9556-48f5-a05b-f38f52b0c3d7"/>
    <xsd:import namespace="42c3769b-8f14-4d14-b57d-254ef8e2c5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70d76d-9556-48f5-a05b-f38f52b0c3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 immagine" ma:readOnly="false" ma:fieldId="{5cf76f15-5ced-4ddc-b409-7134ff3c332f}" ma:taxonomyMulti="true" ma:sspId="274d30e2-a84a-4d1e-9199-058114e55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c3769b-8f14-4d14-b57d-254ef8e2c5d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eeff3e-f5fe-4766-ace5-24d5ab77555d}" ma:internalName="TaxCatchAll" ma:showField="CatchAllData" ma:web="42c3769b-8f14-4d14-b57d-254ef8e2c5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2FF09F-4BA7-4784-A204-8ECE7A6BB5BD}">
  <ds:schemaRefs>
    <ds:schemaRef ds:uri="http://schemas.microsoft.com/office/2006/metadata/properties"/>
    <ds:schemaRef ds:uri="http://schemas.microsoft.com/office/infopath/2007/PartnerControls"/>
    <ds:schemaRef ds:uri="5170d76d-9556-48f5-a05b-f38f52b0c3d7"/>
    <ds:schemaRef ds:uri="42c3769b-8f14-4d14-b57d-254ef8e2c5df"/>
  </ds:schemaRefs>
</ds:datastoreItem>
</file>

<file path=customXml/itemProps2.xml><?xml version="1.0" encoding="utf-8"?>
<ds:datastoreItem xmlns:ds="http://schemas.openxmlformats.org/officeDocument/2006/customXml" ds:itemID="{800E731D-11FE-4E35-A048-7D6BB9EB43A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EECAD6B-DCB8-4C1A-B049-7E1FC696539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Marinella Cristino</dc:creator>
  <cp:keywords/>
  <dc:description/>
  <cp:lastModifiedBy>Tiziano DI SANSA</cp:lastModifiedBy>
  <cp:revision>26</cp:revision>
  <cp:lastPrinted>2024-11-05T11:47:00Z</cp:lastPrinted>
  <dcterms:created xsi:type="dcterms:W3CDTF">2024-11-05T11:47:00Z</dcterms:created>
  <dcterms:modified xsi:type="dcterms:W3CDTF">2025-02-19T11:09:24Z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0x010100AE06889D6E92344C80EED8DF8328C85C</vt:lpwstr>
  </property>
  <property fmtid="{D5CDD505-2E9C-101B-9397-08002B2CF9AE}" pid="3" name="MediaServiceImageTags">
    <vt:lpwstr/>
  </property>
</Properties>
</file>